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D76" w:rsidRPr="002F0319" w:rsidRDefault="00832D76" w:rsidP="00832D76">
      <w:pPr>
        <w:rPr>
          <w:rFonts w:ascii="Century Gothic" w:hAnsi="Century Gothic"/>
          <w:sz w:val="24"/>
          <w:lang w:val="es-MX"/>
        </w:rPr>
      </w:pPr>
      <w:r w:rsidRPr="002F0319">
        <w:rPr>
          <w:rFonts w:ascii="Century Gothic" w:hAnsi="Century Gothic"/>
          <w:sz w:val="24"/>
          <w:lang w:val="es-MX"/>
        </w:rPr>
        <w:t>Colegio San Patricio</w:t>
      </w:r>
    </w:p>
    <w:p w:rsidR="00832D76" w:rsidRPr="002F0319" w:rsidRDefault="00832D76" w:rsidP="00832D76">
      <w:pPr>
        <w:rPr>
          <w:rFonts w:ascii="Century Gothic" w:hAnsi="Century Gothic"/>
          <w:sz w:val="24"/>
          <w:lang w:val="es-MX"/>
        </w:rPr>
      </w:pPr>
      <w:r w:rsidRPr="002F0319">
        <w:rPr>
          <w:rFonts w:ascii="Century Gothic" w:hAnsi="Century Gothic"/>
          <w:sz w:val="24"/>
          <w:lang w:val="es-MX"/>
        </w:rPr>
        <w:t xml:space="preserve">Diana </w:t>
      </w:r>
      <w:proofErr w:type="spellStart"/>
      <w:r w:rsidRPr="002F0319">
        <w:rPr>
          <w:rFonts w:ascii="Century Gothic" w:hAnsi="Century Gothic"/>
          <w:sz w:val="24"/>
          <w:lang w:val="es-MX"/>
        </w:rPr>
        <w:t>Sofia</w:t>
      </w:r>
      <w:proofErr w:type="spellEnd"/>
      <w:r w:rsidRPr="002F0319">
        <w:rPr>
          <w:rFonts w:ascii="Century Gothic" w:hAnsi="Century Gothic"/>
          <w:sz w:val="24"/>
          <w:lang w:val="es-MX"/>
        </w:rPr>
        <w:t xml:space="preserve"> Chapa</w:t>
      </w:r>
    </w:p>
    <w:p w:rsidR="00832D76" w:rsidRPr="002F0319" w:rsidRDefault="00832D76" w:rsidP="00832D76">
      <w:pPr>
        <w:rPr>
          <w:rFonts w:ascii="Century Gothic" w:hAnsi="Century Gothic"/>
          <w:sz w:val="24"/>
          <w:lang w:val="es-MX"/>
        </w:rPr>
      </w:pPr>
      <w:r w:rsidRPr="002F0319">
        <w:rPr>
          <w:rFonts w:ascii="Century Gothic" w:hAnsi="Century Gothic"/>
          <w:sz w:val="24"/>
          <w:lang w:val="es-MX"/>
        </w:rPr>
        <w:t># 6  7G</w:t>
      </w:r>
    </w:p>
    <w:p w:rsidR="00832D76" w:rsidRPr="002F0319" w:rsidRDefault="00832D76" w:rsidP="00832D76">
      <w:pPr>
        <w:rPr>
          <w:rFonts w:ascii="Century Gothic" w:hAnsi="Century Gothic"/>
          <w:sz w:val="24"/>
          <w:lang w:val="es-MX"/>
        </w:rPr>
      </w:pPr>
      <w:proofErr w:type="spellStart"/>
      <w:r w:rsidRPr="002F0319">
        <w:rPr>
          <w:rFonts w:ascii="Century Gothic" w:hAnsi="Century Gothic"/>
          <w:sz w:val="24"/>
          <w:lang w:val="es-MX"/>
        </w:rPr>
        <w:t>Languague</w:t>
      </w:r>
      <w:proofErr w:type="spellEnd"/>
      <w:r w:rsidRPr="002F0319">
        <w:rPr>
          <w:rFonts w:ascii="Century Gothic" w:hAnsi="Century Gothic"/>
          <w:sz w:val="24"/>
          <w:lang w:val="es-MX"/>
        </w:rPr>
        <w:t xml:space="preserve"> </w:t>
      </w:r>
      <w:proofErr w:type="spellStart"/>
      <w:r w:rsidRPr="002F0319">
        <w:rPr>
          <w:rFonts w:ascii="Century Gothic" w:hAnsi="Century Gothic"/>
          <w:sz w:val="24"/>
          <w:lang w:val="es-MX"/>
        </w:rPr>
        <w:t>Arts</w:t>
      </w:r>
      <w:proofErr w:type="spellEnd"/>
    </w:p>
    <w:p w:rsidR="00832D76" w:rsidRDefault="00832D76">
      <w:pPr>
        <w:rPr>
          <w:rFonts w:ascii="Century Gothic" w:hAnsi="Century Gothic"/>
          <w:sz w:val="24"/>
          <w:lang w:val="es-MX"/>
        </w:rPr>
      </w:pPr>
      <w:r w:rsidRPr="002F0319">
        <w:rPr>
          <w:rFonts w:ascii="Century Gothic" w:hAnsi="Century Gothic"/>
          <w:sz w:val="24"/>
          <w:lang w:val="es-MX"/>
        </w:rPr>
        <w:t>Ms. María Olivia Garza</w:t>
      </w:r>
    </w:p>
    <w:p w:rsidR="00832D76" w:rsidRPr="00832D76" w:rsidRDefault="00832D76">
      <w:pPr>
        <w:rPr>
          <w:rFonts w:ascii="Century Gothic" w:hAnsi="Century Gothic"/>
          <w:sz w:val="24"/>
          <w:lang w:val="es-MX"/>
        </w:rPr>
      </w:pPr>
    </w:p>
    <w:p w:rsidR="00832D76" w:rsidRPr="00832D76" w:rsidRDefault="00832D76" w:rsidP="00832D76">
      <w:pPr>
        <w:spacing w:line="480" w:lineRule="auto"/>
        <w:jc w:val="center"/>
        <w:rPr>
          <w:rFonts w:ascii="Century Gothic" w:hAnsi="Century Gothic"/>
          <w:sz w:val="24"/>
          <w:lang w:val="en-US"/>
        </w:rPr>
      </w:pPr>
      <w:r>
        <w:rPr>
          <w:rFonts w:ascii="Century Gothic" w:hAnsi="Century Gothic"/>
          <w:sz w:val="24"/>
          <w:lang w:val="en-US"/>
        </w:rPr>
        <w:t>What I will change about school</w:t>
      </w:r>
    </w:p>
    <w:p w:rsidR="00832D76" w:rsidRDefault="00832D76" w:rsidP="00832D76">
      <w:pPr>
        <w:spacing w:line="480" w:lineRule="auto"/>
        <w:ind w:firstLine="708"/>
        <w:rPr>
          <w:rFonts w:ascii="Century Gothic" w:hAnsi="Century Gothic"/>
          <w:sz w:val="24"/>
          <w:lang w:val="en-US"/>
        </w:rPr>
      </w:pPr>
      <w:r>
        <w:rPr>
          <w:rFonts w:ascii="Century Gothic" w:hAnsi="Century Gothic"/>
          <w:sz w:val="24"/>
          <w:lang w:val="en-US"/>
        </w:rPr>
        <w:t>I guess that nothing,</w:t>
      </w:r>
      <w:r w:rsidRPr="00D81D68">
        <w:rPr>
          <w:rFonts w:ascii="Century Gothic" w:hAnsi="Century Gothic"/>
          <w:sz w:val="24"/>
          <w:lang w:val="en-US"/>
        </w:rPr>
        <w:t xml:space="preserve"> I really </w:t>
      </w:r>
      <w:r>
        <w:rPr>
          <w:rFonts w:ascii="Century Gothic" w:hAnsi="Century Gothic"/>
          <w:sz w:val="24"/>
          <w:lang w:val="en-US"/>
        </w:rPr>
        <w:t>like school,</w:t>
      </w:r>
      <w:r w:rsidRPr="00D81D68">
        <w:rPr>
          <w:rFonts w:ascii="Century Gothic" w:hAnsi="Century Gothic"/>
          <w:sz w:val="24"/>
          <w:lang w:val="en-US"/>
        </w:rPr>
        <w:t xml:space="preserve"> I </w:t>
      </w:r>
      <w:r>
        <w:rPr>
          <w:rFonts w:ascii="Century Gothic" w:hAnsi="Century Gothic"/>
          <w:sz w:val="24"/>
          <w:lang w:val="en-US"/>
        </w:rPr>
        <w:t xml:space="preserve">like it to be strict because you never know how will be your work and that you always need to follow rules even if you don´t want to. </w:t>
      </w:r>
    </w:p>
    <w:p w:rsidR="00832D76" w:rsidRDefault="00832D76" w:rsidP="00832D76">
      <w:pPr>
        <w:spacing w:line="480" w:lineRule="auto"/>
        <w:ind w:firstLine="708"/>
        <w:rPr>
          <w:rFonts w:ascii="Century Gothic" w:hAnsi="Century Gothic"/>
          <w:sz w:val="24"/>
          <w:lang w:val="en-US"/>
        </w:rPr>
      </w:pPr>
      <w:r>
        <w:rPr>
          <w:rFonts w:ascii="Century Gothic" w:hAnsi="Century Gothic"/>
          <w:sz w:val="24"/>
          <w:lang w:val="en-US"/>
        </w:rPr>
        <w:t>It is good that they don´t let us wear the hair on the face, wear bracelets, long earrings, because we need to have a good discipline to be better each day and it doesn´t matter, there will always be different rules and you need to follow them.</w:t>
      </w:r>
    </w:p>
    <w:p w:rsidR="00832D76" w:rsidRPr="00D81D68" w:rsidRDefault="00832D76" w:rsidP="00832D76">
      <w:pPr>
        <w:spacing w:line="480" w:lineRule="auto"/>
        <w:ind w:firstLine="708"/>
        <w:rPr>
          <w:rFonts w:ascii="Century Gothic" w:hAnsi="Century Gothic"/>
          <w:sz w:val="24"/>
          <w:lang w:val="en-US"/>
        </w:rPr>
      </w:pPr>
      <w:r>
        <w:rPr>
          <w:rFonts w:ascii="Century Gothic" w:hAnsi="Century Gothic"/>
          <w:sz w:val="24"/>
          <w:lang w:val="en-US"/>
        </w:rPr>
        <w:t>School for me is okay and I like it like the way it is!</w:t>
      </w:r>
    </w:p>
    <w:p w:rsidR="00832D76" w:rsidRPr="00832D76" w:rsidRDefault="00832D76">
      <w:pPr>
        <w:rPr>
          <w:lang w:val="en-US"/>
        </w:rPr>
      </w:pPr>
    </w:p>
    <w:sectPr w:rsidR="00832D76" w:rsidRPr="00832D76" w:rsidSect="007B3AA8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4559E"/>
    <w:multiLevelType w:val="hybridMultilevel"/>
    <w:tmpl w:val="13EEF8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32D76"/>
    <w:rsid w:val="007B3AA8"/>
    <w:rsid w:val="00832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D76"/>
    <w:rPr>
      <w:rFonts w:ascii="Calibri" w:eastAsia="Calibri" w:hAnsi="Calibri" w:cs="Times New Roman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D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D3CF3-5DD7-4CBE-95A8-ADE4200BE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OLIVIA GARZA MIRELES</dc:creator>
  <cp:keywords/>
  <dc:description/>
  <cp:lastModifiedBy>MARIA OLIVIA GARZA MIRELES</cp:lastModifiedBy>
  <cp:revision>1</cp:revision>
  <dcterms:created xsi:type="dcterms:W3CDTF">2010-01-12T02:54:00Z</dcterms:created>
  <dcterms:modified xsi:type="dcterms:W3CDTF">2010-01-12T03:05:00Z</dcterms:modified>
</cp:coreProperties>
</file>